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C4" w:rsidRDefault="0038620F" w:rsidP="00CC3BE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экзамену</w:t>
      </w:r>
      <w:r w:rsidR="00CA1224">
        <w:rPr>
          <w:b/>
          <w:sz w:val="28"/>
          <w:szCs w:val="28"/>
        </w:rPr>
        <w:t xml:space="preserve"> </w:t>
      </w:r>
      <w:r w:rsidR="00CC3BE4" w:rsidRPr="00CC3BE4">
        <w:rPr>
          <w:b/>
          <w:sz w:val="28"/>
          <w:szCs w:val="28"/>
        </w:rPr>
        <w:t xml:space="preserve">по дисциплине </w:t>
      </w:r>
    </w:p>
    <w:p w:rsidR="002F4BE5" w:rsidRDefault="00F07373" w:rsidP="00CC3BE4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«Физкультурно-спортивные сооружения»</w:t>
      </w:r>
    </w:p>
    <w:p w:rsidR="00F07373" w:rsidRPr="007B4F49" w:rsidRDefault="00F07373" w:rsidP="00CC3BE4">
      <w:pPr>
        <w:ind w:firstLine="709"/>
        <w:jc w:val="center"/>
        <w:rPr>
          <w:b/>
          <w:sz w:val="28"/>
          <w:szCs w:val="28"/>
        </w:rPr>
      </w:pP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. Общая характеристика спортивных сооружений.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2. История спортивных сооружений.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3. Спортивные сооружения современности.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4. Классификации спортивных сооружений.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5. Требования, предъявляемые к спортивным сооружениям.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6. Характеристика игровых площадок.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7. Классификация плоскостных спортивных сооружений.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8. Выбор участка для игровых площадок. Виды дренажа игрового комплекса.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9. Строительные размеры игровых площадок.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10. Искусственное освещение игровых площадок и полей. Разметки игровых площадок.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11. Разметка и оборудование футбольного поля.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12. Характеристика беговых дорожек.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13. Виды беговых дорожек по планировочной структуре. Конструкции покрытий беговых дорожек.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14. Места для метаний и толкания.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15. Обеспечение безопасности спортсменов и зрителей на секторах.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16. Правила эксплуатации и характеристика легкоатлетических дорожек и секторов.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17. Классификация сооружений для водных видов спорта.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18. Типы бассейнов. Ванны бассейнов, разметка, уход за ваннами.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19. Универсальные (многоцелевые) ванны. Схемы расположения ванн и трибун.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20. Санитарно-технические требования к бассейнам.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21. Классификация сооружений для гребли.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22. Характеристика гребной дистанции. Оборудование гребной дистанции.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23. Структура водно-моторной базы.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24. Схема воднолыжного стадиона.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 xml:space="preserve">25. Классификация сооружений для зимних видов спорта. 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26. Уход и оборудование лыжных трасс.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27. Характеристика лыжного стадиона.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28. Горнолыжные трассы - характеристика и оборудование.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29. Трассы и стрельбища биатлона.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30. Классификация и конструкции лыжных трамплинов.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31. Характеристика санных и бобслейных трасс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32. Поля и площадки для хоккея и фигурного катания.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33. Сооружения для стрельбы (пулевой, стендовой).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34. Характеристика и классификация велотреков.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35. Сооружения для автоспорта - автотрасса, авторалли.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36. Сооружения для конного спорта.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lastRenderedPageBreak/>
        <w:t>37. Характеристика стадионов.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38. Выбор участка для стадиона. Формы трибун стадионов.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39. Характеристика Дворцов спорта.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40. Спортивные залы, корпуса, манежи.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41. Крытые корты и катки.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42. Вспомогательные помещения и устройства для зрителей.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 xml:space="preserve">43. Отчетная документация для спортивных сооружений. 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44. Медицинский контроль на спортивных сооружениях.</w:t>
      </w:r>
    </w:p>
    <w:p w:rsidR="00F07373" w:rsidRPr="00F0737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45. Крытые стадионы.</w:t>
      </w:r>
    </w:p>
    <w:p w:rsidR="00873913" w:rsidRPr="00873913" w:rsidRDefault="00F07373" w:rsidP="00F07373">
      <w:pPr>
        <w:ind w:firstLine="709"/>
        <w:contextualSpacing/>
        <w:jc w:val="both"/>
        <w:rPr>
          <w:sz w:val="28"/>
          <w:szCs w:val="28"/>
        </w:rPr>
      </w:pPr>
      <w:r w:rsidRPr="00F07373">
        <w:rPr>
          <w:sz w:val="28"/>
          <w:szCs w:val="28"/>
        </w:rPr>
        <w:t>46. Классификация лыжных трасс.</w:t>
      </w:r>
      <w:bookmarkStart w:id="0" w:name="_GoBack"/>
      <w:bookmarkEnd w:id="0"/>
    </w:p>
    <w:sectPr w:rsidR="00873913" w:rsidRPr="00873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DCE"/>
    <w:multiLevelType w:val="multilevel"/>
    <w:tmpl w:val="2CE26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7557D4"/>
    <w:multiLevelType w:val="hybridMultilevel"/>
    <w:tmpl w:val="80F229C0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D0"/>
    <w:rsid w:val="002F0F8A"/>
    <w:rsid w:val="002F4BE5"/>
    <w:rsid w:val="0038620F"/>
    <w:rsid w:val="004571D0"/>
    <w:rsid w:val="004D674C"/>
    <w:rsid w:val="007B4F49"/>
    <w:rsid w:val="007C47C4"/>
    <w:rsid w:val="00873913"/>
    <w:rsid w:val="00894FF6"/>
    <w:rsid w:val="00926CFE"/>
    <w:rsid w:val="00995804"/>
    <w:rsid w:val="009A45B3"/>
    <w:rsid w:val="009F7710"/>
    <w:rsid w:val="00A55B1F"/>
    <w:rsid w:val="00AC069D"/>
    <w:rsid w:val="00CA1224"/>
    <w:rsid w:val="00CC3BE4"/>
    <w:rsid w:val="00F0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4F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4F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2031</Characters>
  <Application>Microsoft Office Word</Application>
  <DocSecurity>0</DocSecurity>
  <Lines>36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Ольга</cp:lastModifiedBy>
  <cp:revision>3</cp:revision>
  <dcterms:created xsi:type="dcterms:W3CDTF">2025-08-19T10:26:00Z</dcterms:created>
  <dcterms:modified xsi:type="dcterms:W3CDTF">2025-08-19T11:32:00Z</dcterms:modified>
</cp:coreProperties>
</file>